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098"/>
      </w:tblGrid>
      <w:tr w:rsidR="00F33A2C" w:rsidRPr="003F05BC" w14:paraId="2D1F5D14" w14:textId="77777777" w:rsidTr="00D404A6">
        <w:tc>
          <w:tcPr>
            <w:tcW w:w="8359" w:type="dxa"/>
            <w:gridSpan w:val="2"/>
            <w:vAlign w:val="center"/>
          </w:tcPr>
          <w:p w14:paraId="69B3ADCC" w14:textId="583CFE18" w:rsidR="00F33A2C" w:rsidRPr="00D65A85" w:rsidRDefault="00F33A2C" w:rsidP="003F05BC">
            <w:pPr>
              <w:pStyle w:val="Title"/>
              <w:spacing w:line="360" w:lineRule="auto"/>
            </w:pPr>
            <w:r w:rsidRPr="00867D30">
              <w:t>Θέμα:</w:t>
            </w:r>
            <w:r w:rsidR="00BE4573" w:rsidRPr="00867D30">
              <w:t xml:space="preserve"> </w:t>
            </w:r>
            <w:r w:rsidR="003F05BC" w:rsidRPr="003F05BC">
              <w:t xml:space="preserve">Σύστημα </w:t>
            </w:r>
            <w:r w:rsidR="00DF4EAC">
              <w:t>Π</w:t>
            </w:r>
            <w:r w:rsidR="003F05BC" w:rsidRPr="003F05BC">
              <w:t xml:space="preserve">ροτάσεων </w:t>
            </w:r>
            <w:r w:rsidR="00DF4EAC">
              <w:t>Μ</w:t>
            </w:r>
            <w:r w:rsidR="003F05BC" w:rsidRPr="003F05BC">
              <w:t xml:space="preserve">ουσικής </w:t>
            </w:r>
            <w:r w:rsidR="00DF4EAC">
              <w:t>Β</w:t>
            </w:r>
            <w:r w:rsidR="003F05BC" w:rsidRPr="003F05BC">
              <w:t xml:space="preserve">άσει </w:t>
            </w:r>
            <w:r w:rsidR="00DF4EAC">
              <w:t>Π</w:t>
            </w:r>
            <w:r w:rsidR="003F05BC" w:rsidRPr="003F05BC">
              <w:t>εριεχομένου</w:t>
            </w:r>
            <w:r w:rsidR="003F05BC">
              <w:t xml:space="preserve"> με Μεθόδ</w:t>
            </w:r>
            <w:r w:rsidR="00DF4EAC">
              <w:t>ους</w:t>
            </w:r>
            <w:r w:rsidR="003F05BC">
              <w:t xml:space="preserve"> Μηχανικής Μάθησης</w:t>
            </w:r>
          </w:p>
        </w:tc>
      </w:tr>
      <w:tr w:rsidR="00F33A2C" w:rsidRPr="00867D30" w14:paraId="41C842E7" w14:textId="77777777" w:rsidTr="00D404A6">
        <w:tc>
          <w:tcPr>
            <w:tcW w:w="4261" w:type="dxa"/>
          </w:tcPr>
          <w:p w14:paraId="2742864F" w14:textId="53A66ECA" w:rsidR="00F33A2C" w:rsidRPr="00867D30" w:rsidRDefault="00F33A2C" w:rsidP="00867D30">
            <w:pPr>
              <w:spacing w:line="360" w:lineRule="auto"/>
              <w:rPr>
                <w:sz w:val="20"/>
                <w:szCs w:val="20"/>
              </w:rPr>
            </w:pPr>
            <w:r w:rsidRPr="00867D30">
              <w:rPr>
                <w:b/>
                <w:bCs/>
                <w:sz w:val="20"/>
                <w:szCs w:val="20"/>
              </w:rPr>
              <w:t>Επιβλέπων:</w:t>
            </w:r>
            <w:r w:rsidRPr="00867D30">
              <w:rPr>
                <w:sz w:val="20"/>
                <w:szCs w:val="20"/>
              </w:rPr>
              <w:t xml:space="preserve"> </w:t>
            </w:r>
            <w:r w:rsidR="00BE4573" w:rsidRPr="00867D30">
              <w:t>Πλαγιανάκος Βασίλειος</w:t>
            </w:r>
          </w:p>
        </w:tc>
        <w:tc>
          <w:tcPr>
            <w:tcW w:w="4098" w:type="dxa"/>
          </w:tcPr>
          <w:p w14:paraId="03ED4DA4" w14:textId="35D73287" w:rsidR="00F33A2C" w:rsidRPr="00867D30" w:rsidRDefault="00F33A2C" w:rsidP="00867D30">
            <w:pPr>
              <w:spacing w:line="360" w:lineRule="auto"/>
              <w:rPr>
                <w:b/>
                <w:bCs/>
              </w:rPr>
            </w:pPr>
            <w:r w:rsidRPr="00867D30">
              <w:rPr>
                <w:b/>
                <w:bCs/>
              </w:rPr>
              <w:t>Στοιχεία επικοινωνίας:</w:t>
            </w:r>
            <w:r w:rsidR="00BE4573" w:rsidRPr="00867D30">
              <w:rPr>
                <w:b/>
                <w:bCs/>
              </w:rPr>
              <w:t xml:space="preserve"> </w:t>
            </w:r>
            <w:r w:rsidR="00145159" w:rsidRPr="00867D30">
              <w:t>vpp@uth.gr</w:t>
            </w:r>
          </w:p>
        </w:tc>
      </w:tr>
      <w:tr w:rsidR="00F33A2C" w:rsidRPr="00867D30" w14:paraId="01FF5395" w14:textId="77777777" w:rsidTr="00D404A6">
        <w:tc>
          <w:tcPr>
            <w:tcW w:w="8359" w:type="dxa"/>
            <w:gridSpan w:val="2"/>
          </w:tcPr>
          <w:p w14:paraId="3ABB65D8" w14:textId="77777777" w:rsidR="00D6344B" w:rsidRPr="00867D30" w:rsidRDefault="00391CF7" w:rsidP="00867D3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67D30">
              <w:rPr>
                <w:b/>
                <w:bCs/>
                <w:sz w:val="20"/>
                <w:szCs w:val="20"/>
              </w:rPr>
              <w:t>Σκοπός και σ</w:t>
            </w:r>
            <w:r w:rsidR="00F33A2C" w:rsidRPr="00867D30">
              <w:rPr>
                <w:b/>
                <w:bCs/>
                <w:sz w:val="20"/>
                <w:szCs w:val="20"/>
              </w:rPr>
              <w:t>τόχοι</w:t>
            </w:r>
            <w:r w:rsidR="00F33A2C" w:rsidRPr="00867D30">
              <w:rPr>
                <w:sz w:val="20"/>
                <w:szCs w:val="20"/>
              </w:rPr>
              <w:t xml:space="preserve"> </w:t>
            </w:r>
          </w:p>
          <w:p w14:paraId="423EE5B6" w14:textId="7602587B" w:rsidR="00E9353F" w:rsidRPr="00A90F7F" w:rsidRDefault="00145159" w:rsidP="00867D3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67D30">
              <w:rPr>
                <w:sz w:val="20"/>
                <w:szCs w:val="20"/>
              </w:rPr>
              <w:t xml:space="preserve">Ο σκοπός της παρούσας πτυχιακής εργασίας είναι </w:t>
            </w:r>
            <w:r w:rsidR="00DF5EDA" w:rsidRPr="00DF5EDA">
              <w:rPr>
                <w:sz w:val="20"/>
                <w:szCs w:val="20"/>
              </w:rPr>
              <w:t>η μελέτη και υλοποίηση ενός συστήματος προτάσεων μουσικής</w:t>
            </w:r>
            <w:r w:rsidR="00A90F7F">
              <w:rPr>
                <w:sz w:val="20"/>
                <w:szCs w:val="20"/>
              </w:rPr>
              <w:t xml:space="preserve"> </w:t>
            </w:r>
            <w:r w:rsidR="00DF5EDA" w:rsidRPr="00DF5EDA">
              <w:rPr>
                <w:sz w:val="20"/>
                <w:szCs w:val="20"/>
              </w:rPr>
              <w:t>(</w:t>
            </w:r>
            <w:proofErr w:type="spellStart"/>
            <w:r w:rsidR="00DF5EDA" w:rsidRPr="00DF5EDA">
              <w:rPr>
                <w:i/>
                <w:iCs/>
                <w:sz w:val="20"/>
                <w:szCs w:val="20"/>
              </w:rPr>
              <w:t>content-based</w:t>
            </w:r>
            <w:proofErr w:type="spellEnd"/>
            <w:r w:rsidR="00DF5EDA" w:rsidRPr="00DF5E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F5EDA" w:rsidRPr="00DF5EDA">
              <w:rPr>
                <w:i/>
                <w:iCs/>
                <w:sz w:val="20"/>
                <w:szCs w:val="20"/>
              </w:rPr>
              <w:t>recommendation</w:t>
            </w:r>
            <w:proofErr w:type="spellEnd"/>
            <w:r w:rsidR="00DF5EDA" w:rsidRPr="00DF5ED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F5EDA" w:rsidRPr="00DF5EDA">
              <w:rPr>
                <w:i/>
                <w:iCs/>
                <w:sz w:val="20"/>
                <w:szCs w:val="20"/>
              </w:rPr>
              <w:t>system</w:t>
            </w:r>
            <w:proofErr w:type="spellEnd"/>
            <w:r w:rsidR="00DF5EDA" w:rsidRPr="00DF5EDA">
              <w:rPr>
                <w:sz w:val="20"/>
                <w:szCs w:val="20"/>
              </w:rPr>
              <w:t>), αξιοποιώντας πραγματικά δεδομένα</w:t>
            </w:r>
            <w:r w:rsidR="00A90F7F">
              <w:rPr>
                <w:sz w:val="20"/>
                <w:szCs w:val="20"/>
              </w:rPr>
              <w:t xml:space="preserve"> και τεχνικές μηχανικής μάθησης</w:t>
            </w:r>
            <w:r w:rsidR="00DF5EDA" w:rsidRPr="00DF5EDA">
              <w:rPr>
                <w:sz w:val="20"/>
                <w:szCs w:val="20"/>
              </w:rPr>
              <w:t>. Το σύστημα θα έχει τη δυνατότητα να εντοπίζει τραγούδια με παρόμοια ακουστικά χαρακτηριστικά και να προτείνει εναλλακτικές επιλογές στον χρήστη</w:t>
            </w:r>
            <w:r w:rsidR="00A90F7F">
              <w:rPr>
                <w:sz w:val="20"/>
                <w:szCs w:val="20"/>
              </w:rPr>
              <w:t>.</w:t>
            </w:r>
          </w:p>
        </w:tc>
      </w:tr>
      <w:tr w:rsidR="00F33A2C" w:rsidRPr="00867D30" w14:paraId="7BF8F796" w14:textId="77777777" w:rsidTr="00D404A6">
        <w:tc>
          <w:tcPr>
            <w:tcW w:w="8359" w:type="dxa"/>
            <w:gridSpan w:val="2"/>
          </w:tcPr>
          <w:p w14:paraId="77E7E3ED" w14:textId="77777777" w:rsidR="00F33A2C" w:rsidRPr="00867D30" w:rsidRDefault="00F33A2C" w:rsidP="00867D30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867D30">
              <w:rPr>
                <w:b/>
                <w:bCs/>
                <w:sz w:val="20"/>
                <w:szCs w:val="20"/>
              </w:rPr>
              <w:t>Η εργασία περιλαμβάνει</w:t>
            </w:r>
          </w:p>
          <w:p w14:paraId="4FB1BF47" w14:textId="205B8B6D" w:rsidR="00445094" w:rsidRPr="00445094" w:rsidRDefault="00853ACA" w:rsidP="00445094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45094" w:rsidRPr="00445094">
              <w:rPr>
                <w:sz w:val="20"/>
                <w:szCs w:val="20"/>
              </w:rPr>
              <w:t>Ανάλυση</w:t>
            </w:r>
            <w:r w:rsidR="00F50B32">
              <w:rPr>
                <w:sz w:val="20"/>
                <w:szCs w:val="20"/>
              </w:rPr>
              <w:t>, επεξεργασία</w:t>
            </w:r>
            <w:r w:rsidR="00445094" w:rsidRPr="00445094">
              <w:rPr>
                <w:sz w:val="20"/>
                <w:szCs w:val="20"/>
              </w:rPr>
              <w:t xml:space="preserve"> δεδομένων και ερμηνεία αποτελεσμάτων</w:t>
            </w:r>
          </w:p>
          <w:p w14:paraId="10F21E29" w14:textId="77777777" w:rsidR="00867D30" w:rsidRPr="00445094" w:rsidRDefault="00445094" w:rsidP="00867D30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445094">
              <w:rPr>
                <w:sz w:val="20"/>
                <w:szCs w:val="20"/>
              </w:rPr>
              <w:t>Υλοποίηση</w:t>
            </w:r>
            <w:r>
              <w:rPr>
                <w:sz w:val="20"/>
                <w:szCs w:val="20"/>
              </w:rPr>
              <w:t>,</w:t>
            </w:r>
            <w:r w:rsidRPr="00445094">
              <w:rPr>
                <w:sz w:val="20"/>
                <w:szCs w:val="20"/>
              </w:rPr>
              <w:t xml:space="preserve"> έλεγχος και αξιολόγηση λογισμικού</w:t>
            </w:r>
          </w:p>
          <w:p w14:paraId="77C621FE" w14:textId="0EA2FF1D" w:rsidR="00445094" w:rsidRPr="00F50B32" w:rsidRDefault="00F50B32" w:rsidP="00867D30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Κατασκευή πειραματικής διάταξης, και αξιολόγηση διαφορε</w:t>
            </w:r>
            <w:r w:rsidR="00405773">
              <w:rPr>
                <w:sz w:val="20"/>
                <w:szCs w:val="20"/>
              </w:rPr>
              <w:t>τ</w:t>
            </w:r>
            <w:r>
              <w:rPr>
                <w:sz w:val="20"/>
                <w:szCs w:val="20"/>
              </w:rPr>
              <w:t>ικών παραμετροποιήσεων</w:t>
            </w:r>
          </w:p>
          <w:p w14:paraId="69C9C0DE" w14:textId="640A3399" w:rsidR="00F50B32" w:rsidRPr="00867D30" w:rsidRDefault="00F50B32" w:rsidP="00867D30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F50B32">
              <w:rPr>
                <w:sz w:val="20"/>
                <w:szCs w:val="20"/>
              </w:rPr>
              <w:t>Εκτέλεση συναφούς με το θέμα ερευνητικής δραστηριότητας</w:t>
            </w:r>
          </w:p>
        </w:tc>
      </w:tr>
      <w:tr w:rsidR="00F33A2C" w:rsidRPr="00867D30" w14:paraId="3DC20FD7" w14:textId="77777777" w:rsidTr="00D404A6">
        <w:tc>
          <w:tcPr>
            <w:tcW w:w="8359" w:type="dxa"/>
            <w:gridSpan w:val="2"/>
          </w:tcPr>
          <w:p w14:paraId="193F27C3" w14:textId="77777777" w:rsidR="00F33A2C" w:rsidRPr="00867D30" w:rsidRDefault="00DE0A8B" w:rsidP="00867D30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867D30">
              <w:rPr>
                <w:b/>
                <w:bCs/>
                <w:sz w:val="20"/>
                <w:szCs w:val="20"/>
              </w:rPr>
              <w:t>Σχετιζόμενα μαθήματα</w:t>
            </w:r>
          </w:p>
          <w:p w14:paraId="7F41588D" w14:textId="77777777" w:rsidR="00D2463F" w:rsidRDefault="00AB2095" w:rsidP="00867D30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Αναγνώριση Προτύπων, Βαθιά Μάθηση, </w:t>
            </w:r>
            <w:r w:rsidR="00241EB6" w:rsidRPr="00867D30">
              <w:rPr>
                <w:sz w:val="20"/>
                <w:szCs w:val="20"/>
              </w:rPr>
              <w:t xml:space="preserve">Εξόρυξη και ανάλυση δεδομένων μεγάλου όγκου, </w:t>
            </w:r>
          </w:p>
          <w:p w14:paraId="26E51778" w14:textId="20E4A958" w:rsidR="00F33A2C" w:rsidRPr="00867D30" w:rsidRDefault="00CC2677" w:rsidP="00867D30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867D30">
              <w:rPr>
                <w:sz w:val="20"/>
                <w:szCs w:val="20"/>
              </w:rPr>
              <w:t>Τεχνητή Νοημοσύνη</w:t>
            </w:r>
          </w:p>
        </w:tc>
      </w:tr>
    </w:tbl>
    <w:p w14:paraId="58E67C40" w14:textId="77777777" w:rsidR="00BB167A" w:rsidRPr="00867D30" w:rsidRDefault="00BB167A" w:rsidP="00867D30">
      <w:pPr>
        <w:spacing w:line="360" w:lineRule="auto"/>
        <w:rPr>
          <w:sz w:val="20"/>
          <w:szCs w:val="20"/>
        </w:rPr>
      </w:pPr>
    </w:p>
    <w:p w14:paraId="1D399897" w14:textId="77777777" w:rsidR="00F33A2C" w:rsidRPr="00867D30" w:rsidRDefault="003C42C2" w:rsidP="00867D30">
      <w:pPr>
        <w:spacing w:line="360" w:lineRule="auto"/>
        <w:rPr>
          <w:b/>
          <w:bCs/>
          <w:sz w:val="20"/>
          <w:szCs w:val="20"/>
        </w:rPr>
      </w:pPr>
      <w:r w:rsidRPr="00867D30">
        <w:rPr>
          <w:b/>
          <w:bCs/>
          <w:sz w:val="20"/>
          <w:szCs w:val="20"/>
        </w:rPr>
        <w:t>Προτεινόμενη μεθοδολογία έρευνας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</w:tblGrid>
      <w:tr w:rsidR="003C42C2" w:rsidRPr="00867D30" w14:paraId="4AAD91F6" w14:textId="77777777" w:rsidTr="00D404A6">
        <w:trPr>
          <w:trHeight w:val="399"/>
        </w:trPr>
        <w:tc>
          <w:tcPr>
            <w:tcW w:w="8359" w:type="dxa"/>
          </w:tcPr>
          <w:p w14:paraId="7AD67D5D" w14:textId="06D0F85F" w:rsidR="00F42E8E" w:rsidRPr="00F42E8E" w:rsidRDefault="00CC2677" w:rsidP="00F42E8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b/>
                <w:bCs/>
                <w:sz w:val="20"/>
                <w:szCs w:val="20"/>
              </w:rPr>
            </w:pPr>
            <w:r w:rsidRPr="00867D30">
              <w:rPr>
                <w:sz w:val="20"/>
                <w:szCs w:val="20"/>
              </w:rPr>
              <w:t xml:space="preserve">Μελέτη σχετικής βιβλιογραφίας </w:t>
            </w:r>
          </w:p>
          <w:p w14:paraId="1C4FCA35" w14:textId="27364CD2" w:rsidR="00F42E8E" w:rsidRPr="00F42E8E" w:rsidRDefault="00F42E8E" w:rsidP="00F42E8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Επιλογή και κατανόηση κατάλληλου </w:t>
            </w:r>
            <w:r w:rsidR="00C26A33">
              <w:rPr>
                <w:sz w:val="20"/>
                <w:szCs w:val="20"/>
              </w:rPr>
              <w:t>συνόλου δεδομένων</w:t>
            </w:r>
          </w:p>
          <w:p w14:paraId="507764E8" w14:textId="4CA0B2D9" w:rsidR="00D2463F" w:rsidRPr="00C26A33" w:rsidRDefault="00C26A33" w:rsidP="00FB670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sz w:val="20"/>
                <w:szCs w:val="20"/>
              </w:rPr>
            </w:pPr>
            <w:r w:rsidRPr="00C26A33">
              <w:rPr>
                <w:sz w:val="20"/>
                <w:szCs w:val="20"/>
              </w:rPr>
              <w:t>Ανάπτυξη κώδικα μεθόδων μηχανικής μάθησης για την υλοποίηση συστήματος συστάσεων</w:t>
            </w:r>
          </w:p>
          <w:p w14:paraId="748C6FE5" w14:textId="692DEA4E" w:rsidR="00867D30" w:rsidRPr="00867D30" w:rsidRDefault="00C26A33" w:rsidP="00FB670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sz w:val="20"/>
                <w:szCs w:val="20"/>
              </w:rPr>
            </w:pPr>
            <w:r w:rsidRPr="00C26A33">
              <w:rPr>
                <w:sz w:val="20"/>
                <w:szCs w:val="20"/>
              </w:rPr>
              <w:t>Πειραματική αξιολόγηση των αποτελεσμάτων και εξαγωγή συμπερασμάτων</w:t>
            </w:r>
          </w:p>
        </w:tc>
      </w:tr>
    </w:tbl>
    <w:p w14:paraId="15E01227" w14:textId="77777777" w:rsidR="00FB6708" w:rsidRPr="00405773" w:rsidRDefault="00FB6708" w:rsidP="00FB6708">
      <w:pPr>
        <w:spacing w:line="360" w:lineRule="auto"/>
        <w:rPr>
          <w:b/>
          <w:bCs/>
          <w:sz w:val="20"/>
          <w:szCs w:val="20"/>
        </w:rPr>
      </w:pPr>
    </w:p>
    <w:p w14:paraId="734E82C2" w14:textId="77777777" w:rsidR="00F33A2C" w:rsidRPr="00867D30" w:rsidRDefault="000117E2" w:rsidP="00FB6708">
      <w:pPr>
        <w:spacing w:line="360" w:lineRule="auto"/>
        <w:jc w:val="both"/>
        <w:rPr>
          <w:b/>
          <w:bCs/>
          <w:sz w:val="20"/>
          <w:szCs w:val="20"/>
        </w:rPr>
      </w:pPr>
      <w:r w:rsidRPr="00867D30">
        <w:rPr>
          <w:b/>
          <w:bCs/>
          <w:sz w:val="20"/>
          <w:szCs w:val="20"/>
        </w:rPr>
        <w:t>Ενδεικτικές πηγές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</w:tblGrid>
      <w:tr w:rsidR="003C42C2" w:rsidRPr="00DF4EAC" w14:paraId="1776CBEF" w14:textId="77777777" w:rsidTr="00DF5EDA">
        <w:trPr>
          <w:trHeight w:val="624"/>
        </w:trPr>
        <w:tc>
          <w:tcPr>
            <w:tcW w:w="8359" w:type="dxa"/>
          </w:tcPr>
          <w:p w14:paraId="32CC694E" w14:textId="362E9BF8" w:rsidR="00DF5EDA" w:rsidRPr="003F05BC" w:rsidRDefault="00DF5EDA" w:rsidP="00DF5EDA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12"/>
              <w:rPr>
                <w:b/>
                <w:bCs/>
                <w:sz w:val="20"/>
                <w:szCs w:val="20"/>
                <w:lang w:val="en-US"/>
              </w:rPr>
            </w:pPr>
            <w:r w:rsidRPr="003F05BC">
              <w:rPr>
                <w:b/>
                <w:bCs/>
                <w:sz w:val="20"/>
                <w:szCs w:val="20"/>
                <w:lang w:val="en-US"/>
              </w:rPr>
              <w:t xml:space="preserve">Vatsal Mavani (2022). Music Recommendation System using Spotify Dataset. </w:t>
            </w:r>
          </w:p>
          <w:p w14:paraId="48058973" w14:textId="10AD662A" w:rsidR="003C42C2" w:rsidRPr="003F05BC" w:rsidRDefault="00DF5EDA" w:rsidP="00DF5EDA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12"/>
              <w:rPr>
                <w:b/>
                <w:bCs/>
                <w:sz w:val="20"/>
                <w:szCs w:val="20"/>
                <w:lang w:val="en-US"/>
              </w:rPr>
            </w:pPr>
            <w:r w:rsidRPr="003F05BC">
              <w:rPr>
                <w:b/>
                <w:bCs/>
                <w:sz w:val="20"/>
                <w:szCs w:val="20"/>
                <w:lang w:val="en-US"/>
              </w:rPr>
              <w:t>Priyam Choksi (2022). Spotify Dataset - 114k Songs.</w:t>
            </w:r>
          </w:p>
        </w:tc>
      </w:tr>
    </w:tbl>
    <w:p w14:paraId="437A4A6B" w14:textId="77777777" w:rsidR="00937DD0" w:rsidRPr="003F05BC" w:rsidRDefault="00937DD0" w:rsidP="00107616">
      <w:pPr>
        <w:rPr>
          <w:rFonts w:asciiTheme="minorHAnsi" w:hAnsiTheme="minorHAnsi"/>
          <w:sz w:val="28"/>
          <w:szCs w:val="28"/>
          <w:lang w:val="en-US"/>
        </w:rPr>
      </w:pPr>
    </w:p>
    <w:sectPr w:rsidR="00937DD0" w:rsidRPr="003F05BC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7AD0B05"/>
    <w:multiLevelType w:val="hybridMultilevel"/>
    <w:tmpl w:val="CD12A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A4301"/>
    <w:multiLevelType w:val="hybridMultilevel"/>
    <w:tmpl w:val="A2CE4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634FB"/>
    <w:multiLevelType w:val="hybridMultilevel"/>
    <w:tmpl w:val="DA1E32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6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9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760179804">
    <w:abstractNumId w:val="10"/>
  </w:num>
  <w:num w:numId="2" w16cid:durableId="947465740">
    <w:abstractNumId w:val="0"/>
  </w:num>
  <w:num w:numId="3" w16cid:durableId="1190146487">
    <w:abstractNumId w:val="6"/>
  </w:num>
  <w:num w:numId="4" w16cid:durableId="1443378693">
    <w:abstractNumId w:val="7"/>
  </w:num>
  <w:num w:numId="5" w16cid:durableId="1423992994">
    <w:abstractNumId w:val="1"/>
  </w:num>
  <w:num w:numId="6" w16cid:durableId="2090150860">
    <w:abstractNumId w:val="5"/>
  </w:num>
  <w:num w:numId="7" w16cid:durableId="757991849">
    <w:abstractNumId w:val="8"/>
  </w:num>
  <w:num w:numId="8" w16cid:durableId="1089279928">
    <w:abstractNumId w:val="11"/>
  </w:num>
  <w:num w:numId="9" w16cid:durableId="1467354511">
    <w:abstractNumId w:val="9"/>
  </w:num>
  <w:num w:numId="10" w16cid:durableId="1826362372">
    <w:abstractNumId w:val="3"/>
  </w:num>
  <w:num w:numId="11" w16cid:durableId="1908295788">
    <w:abstractNumId w:val="4"/>
  </w:num>
  <w:num w:numId="12" w16cid:durableId="2012683896">
    <w:abstractNumId w:val="2"/>
  </w:num>
  <w:num w:numId="13" w16cid:durableId="14088428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9A3"/>
    <w:rsid w:val="000117E2"/>
    <w:rsid w:val="000158BF"/>
    <w:rsid w:val="00020A91"/>
    <w:rsid w:val="00047F2A"/>
    <w:rsid w:val="000615CD"/>
    <w:rsid w:val="00075436"/>
    <w:rsid w:val="00083DA8"/>
    <w:rsid w:val="00092841"/>
    <w:rsid w:val="00093503"/>
    <w:rsid w:val="000A28FE"/>
    <w:rsid w:val="000B1AA1"/>
    <w:rsid w:val="000C62B8"/>
    <w:rsid w:val="000D0ADC"/>
    <w:rsid w:val="000F0D89"/>
    <w:rsid w:val="001046E5"/>
    <w:rsid w:val="00107616"/>
    <w:rsid w:val="00117E3D"/>
    <w:rsid w:val="00125FF7"/>
    <w:rsid w:val="00127727"/>
    <w:rsid w:val="00145159"/>
    <w:rsid w:val="00155E8B"/>
    <w:rsid w:val="00156E71"/>
    <w:rsid w:val="0018331B"/>
    <w:rsid w:val="001C48D7"/>
    <w:rsid w:val="001D29AC"/>
    <w:rsid w:val="002070A1"/>
    <w:rsid w:val="002206DB"/>
    <w:rsid w:val="00241EB6"/>
    <w:rsid w:val="0025134E"/>
    <w:rsid w:val="002670C5"/>
    <w:rsid w:val="002903C0"/>
    <w:rsid w:val="002941D2"/>
    <w:rsid w:val="002A39A3"/>
    <w:rsid w:val="002A3A05"/>
    <w:rsid w:val="002A5D68"/>
    <w:rsid w:val="002B1785"/>
    <w:rsid w:val="002B72AF"/>
    <w:rsid w:val="003076F6"/>
    <w:rsid w:val="003418BF"/>
    <w:rsid w:val="00370001"/>
    <w:rsid w:val="00387919"/>
    <w:rsid w:val="00391CF7"/>
    <w:rsid w:val="003C42C2"/>
    <w:rsid w:val="003D58E8"/>
    <w:rsid w:val="003D7DD5"/>
    <w:rsid w:val="003F05BC"/>
    <w:rsid w:val="003F28A3"/>
    <w:rsid w:val="00405773"/>
    <w:rsid w:val="00406211"/>
    <w:rsid w:val="0040702E"/>
    <w:rsid w:val="004139EA"/>
    <w:rsid w:val="00413FDC"/>
    <w:rsid w:val="00417CB5"/>
    <w:rsid w:val="00445094"/>
    <w:rsid w:val="00445DA9"/>
    <w:rsid w:val="004477A8"/>
    <w:rsid w:val="00456FDE"/>
    <w:rsid w:val="00474866"/>
    <w:rsid w:val="004931C4"/>
    <w:rsid w:val="004C6282"/>
    <w:rsid w:val="004F74A7"/>
    <w:rsid w:val="00506665"/>
    <w:rsid w:val="00526957"/>
    <w:rsid w:val="00533089"/>
    <w:rsid w:val="0054213F"/>
    <w:rsid w:val="00551D2D"/>
    <w:rsid w:val="005930DB"/>
    <w:rsid w:val="005933E7"/>
    <w:rsid w:val="005B4598"/>
    <w:rsid w:val="00641F73"/>
    <w:rsid w:val="00673414"/>
    <w:rsid w:val="006923D8"/>
    <w:rsid w:val="006955E9"/>
    <w:rsid w:val="006B1846"/>
    <w:rsid w:val="006B404E"/>
    <w:rsid w:val="006C6C5F"/>
    <w:rsid w:val="006D64D8"/>
    <w:rsid w:val="006D76C9"/>
    <w:rsid w:val="006E4942"/>
    <w:rsid w:val="006F5EB4"/>
    <w:rsid w:val="00712FEC"/>
    <w:rsid w:val="007275D4"/>
    <w:rsid w:val="007540AF"/>
    <w:rsid w:val="0076340A"/>
    <w:rsid w:val="00763722"/>
    <w:rsid w:val="0077056E"/>
    <w:rsid w:val="007734BC"/>
    <w:rsid w:val="00794525"/>
    <w:rsid w:val="007D5881"/>
    <w:rsid w:val="007E4995"/>
    <w:rsid w:val="007F27EC"/>
    <w:rsid w:val="008236F6"/>
    <w:rsid w:val="0083268E"/>
    <w:rsid w:val="008457A6"/>
    <w:rsid w:val="008524CE"/>
    <w:rsid w:val="00853ACA"/>
    <w:rsid w:val="008624F9"/>
    <w:rsid w:val="00867D30"/>
    <w:rsid w:val="008819B0"/>
    <w:rsid w:val="008B56C0"/>
    <w:rsid w:val="008B6D58"/>
    <w:rsid w:val="008B7429"/>
    <w:rsid w:val="008D6603"/>
    <w:rsid w:val="00900D92"/>
    <w:rsid w:val="00901C29"/>
    <w:rsid w:val="009029DF"/>
    <w:rsid w:val="00911823"/>
    <w:rsid w:val="009125AC"/>
    <w:rsid w:val="00937DD0"/>
    <w:rsid w:val="00944D25"/>
    <w:rsid w:val="00945B24"/>
    <w:rsid w:val="00967CBA"/>
    <w:rsid w:val="009726D3"/>
    <w:rsid w:val="009908DF"/>
    <w:rsid w:val="00991FBF"/>
    <w:rsid w:val="009975B8"/>
    <w:rsid w:val="009C6B47"/>
    <w:rsid w:val="009F3A37"/>
    <w:rsid w:val="009F7AB2"/>
    <w:rsid w:val="00A04B68"/>
    <w:rsid w:val="00A1462E"/>
    <w:rsid w:val="00A22708"/>
    <w:rsid w:val="00A249A2"/>
    <w:rsid w:val="00A260D8"/>
    <w:rsid w:val="00A51194"/>
    <w:rsid w:val="00A61B4F"/>
    <w:rsid w:val="00A843AD"/>
    <w:rsid w:val="00A85811"/>
    <w:rsid w:val="00A90F7F"/>
    <w:rsid w:val="00AB2095"/>
    <w:rsid w:val="00AC0C2E"/>
    <w:rsid w:val="00AD42D6"/>
    <w:rsid w:val="00AE264C"/>
    <w:rsid w:val="00B05790"/>
    <w:rsid w:val="00B14131"/>
    <w:rsid w:val="00B24F5E"/>
    <w:rsid w:val="00B32A4E"/>
    <w:rsid w:val="00B47433"/>
    <w:rsid w:val="00B76756"/>
    <w:rsid w:val="00B84583"/>
    <w:rsid w:val="00B85E39"/>
    <w:rsid w:val="00BB167A"/>
    <w:rsid w:val="00BC4B98"/>
    <w:rsid w:val="00BC5B1E"/>
    <w:rsid w:val="00BD70CE"/>
    <w:rsid w:val="00BD7C64"/>
    <w:rsid w:val="00BE4573"/>
    <w:rsid w:val="00BF5E9C"/>
    <w:rsid w:val="00C10A89"/>
    <w:rsid w:val="00C168FA"/>
    <w:rsid w:val="00C25C30"/>
    <w:rsid w:val="00C26A33"/>
    <w:rsid w:val="00C57204"/>
    <w:rsid w:val="00C64AD7"/>
    <w:rsid w:val="00C6559B"/>
    <w:rsid w:val="00C77701"/>
    <w:rsid w:val="00C87FB0"/>
    <w:rsid w:val="00CB5B85"/>
    <w:rsid w:val="00CC2677"/>
    <w:rsid w:val="00CC528F"/>
    <w:rsid w:val="00CD177B"/>
    <w:rsid w:val="00CF5D55"/>
    <w:rsid w:val="00CF7F41"/>
    <w:rsid w:val="00D1433C"/>
    <w:rsid w:val="00D2463F"/>
    <w:rsid w:val="00D3458C"/>
    <w:rsid w:val="00D35945"/>
    <w:rsid w:val="00D404A6"/>
    <w:rsid w:val="00D5314E"/>
    <w:rsid w:val="00D569FD"/>
    <w:rsid w:val="00D6344B"/>
    <w:rsid w:val="00D65A85"/>
    <w:rsid w:val="00D664DA"/>
    <w:rsid w:val="00D72884"/>
    <w:rsid w:val="00D921EC"/>
    <w:rsid w:val="00D93891"/>
    <w:rsid w:val="00DE09FE"/>
    <w:rsid w:val="00DE0A88"/>
    <w:rsid w:val="00DE0A8B"/>
    <w:rsid w:val="00DE3CF4"/>
    <w:rsid w:val="00DF34FA"/>
    <w:rsid w:val="00DF4EAC"/>
    <w:rsid w:val="00DF5D8E"/>
    <w:rsid w:val="00DF5EDA"/>
    <w:rsid w:val="00DF79FA"/>
    <w:rsid w:val="00E04BAB"/>
    <w:rsid w:val="00E20CEC"/>
    <w:rsid w:val="00E2331C"/>
    <w:rsid w:val="00E617A9"/>
    <w:rsid w:val="00E9353F"/>
    <w:rsid w:val="00EE14CB"/>
    <w:rsid w:val="00EE5945"/>
    <w:rsid w:val="00EF00E5"/>
    <w:rsid w:val="00EF5575"/>
    <w:rsid w:val="00F10E3A"/>
    <w:rsid w:val="00F33A2C"/>
    <w:rsid w:val="00F36385"/>
    <w:rsid w:val="00F42E8E"/>
    <w:rsid w:val="00F50B32"/>
    <w:rsid w:val="00F634EE"/>
    <w:rsid w:val="00F72851"/>
    <w:rsid w:val="00F8137F"/>
    <w:rsid w:val="00FB2A95"/>
    <w:rsid w:val="00FB6708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81788F2"/>
  <w15:docId w15:val="{FD47E7D4-7938-4906-B1D7-B0CB287F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5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C267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B56C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51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DF5EDA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05BC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05BC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8B6E1-17C3-413A-8E11-EA0B10C5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Vassilis Plagianakos</cp:lastModifiedBy>
  <cp:revision>6</cp:revision>
  <dcterms:created xsi:type="dcterms:W3CDTF">2025-04-10T14:12:00Z</dcterms:created>
  <dcterms:modified xsi:type="dcterms:W3CDTF">2025-04-11T09:34:00Z</dcterms:modified>
</cp:coreProperties>
</file>